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39" w:rsidRDefault="00F57135">
      <w:r>
        <w:rPr>
          <w:noProof/>
          <w:lang w:eastAsia="fr-FR"/>
        </w:rPr>
        <w:pict>
          <v:line id="_x0000_s1030" style="position:absolute;flip:x;z-index:251662336" from="-52.1pt,690.9pt" to="502.15pt,690.9pt" strokecolor="#f60" strokeweight="1.5pt"/>
        </w:pict>
      </w: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8.6pt;margin-top:378.9pt;width:270pt;height:153.75pt;z-index:251660288;visibility:visible;mso-wrap-edited:f;mso-wrap-distance-left:2.88pt;mso-wrap-distance-top:2.88pt;mso-wrap-distance-right:2.88pt;mso-wrap-distance-bottom:2.88pt" filled="f" stroked="f" strokeweight="0" insetpen="t" o:cliptowrap="t">
            <v:shadow color="#ccc"/>
            <o:lock v:ext="edit" shapetype="t"/>
            <v:textbox style="mso-next-textbox:#_x0000_s1028;mso-column-margin:5.7pt" inset="2.85pt,2.85pt,2.85pt,2.85pt">
              <w:txbxContent>
                <w:p w:rsidR="00072A1A" w:rsidRDefault="00072A1A" w:rsidP="00072A1A">
                  <w:pPr>
                    <w:tabs>
                      <w:tab w:val="left" w:pos="180"/>
                      <w:tab w:val="num" w:pos="540"/>
                    </w:tabs>
                    <w:spacing w:before="120" w:after="240"/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</w:pPr>
                  <w:r w:rsidRPr="008C3AEE"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>Rapport  réalisé par :</w:t>
                  </w:r>
                </w:p>
                <w:p w:rsidR="00072A1A" w:rsidRPr="008C3AEE" w:rsidRDefault="00072A1A" w:rsidP="00072A1A">
                  <w:pPr>
                    <w:tabs>
                      <w:tab w:val="left" w:pos="180"/>
                      <w:tab w:val="num" w:pos="540"/>
                    </w:tabs>
                    <w:spacing w:before="120" w:after="240"/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  <w:t>Ahmed Tarik ADNANI</w:t>
                  </w:r>
                </w:p>
                <w:p w:rsidR="00072A1A" w:rsidRDefault="00072A1A" w:rsidP="00072A1A">
                  <w:pPr>
                    <w:tabs>
                      <w:tab w:val="left" w:pos="180"/>
                      <w:tab w:val="num" w:pos="540"/>
                    </w:tabs>
                    <w:spacing w:before="120" w:after="240"/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</w:pPr>
                  <w:r w:rsidRPr="008C3AEE"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 w:rsidRPr="008C3AEE"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 w:rsidRPr="008C3AEE"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 w:rsidRPr="008C3AEE"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ab/>
                  </w:r>
                  <w:r>
                    <w:rPr>
                      <w:b/>
                      <w:bCs/>
                      <w:i/>
                      <w:iCs/>
                      <w:color w:val="666699"/>
                      <w:sz w:val="28"/>
                      <w:szCs w:val="28"/>
                    </w:rPr>
                    <w:t>Amal ERRAZIQI</w:t>
                  </w:r>
                </w:p>
                <w:p w:rsidR="00072A1A" w:rsidRPr="00F07C0B" w:rsidRDefault="00F57135" w:rsidP="00072A1A">
                  <w:pPr>
                    <w:tabs>
                      <w:tab w:val="left" w:pos="180"/>
                    </w:tabs>
                    <w:spacing w:after="120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Niveau : </w:t>
                  </w:r>
                  <w:r w:rsidR="00072A1A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="00072A1A" w:rsidRPr="00F07C0B">
                    <w:rPr>
                      <w:b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année Gestion et Administration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br/>
                    <w:t xml:space="preserve">                                                       </w:t>
                  </w:r>
                  <w:r w:rsidR="00072A1A" w:rsidRPr="00F07C0B">
                    <w:rPr>
                      <w:b/>
                      <w:bCs/>
                      <w:sz w:val="28"/>
                      <w:szCs w:val="28"/>
                    </w:rPr>
                    <w:t xml:space="preserve">des Entreprises </w:t>
                  </w:r>
                </w:p>
                <w:p w:rsidR="00072A1A" w:rsidRPr="002D496A" w:rsidRDefault="00072A1A" w:rsidP="00072A1A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72A1A">
        <w:rPr>
          <w:noProof/>
          <w:lang w:eastAsia="fr-FR"/>
        </w:rPr>
        <w:pict>
          <v:shape id="_x0000_s1029" type="#_x0000_t202" style="position:absolute;margin-left:237pt;margin-top:594.2pt;width:3in;height:36pt;z-index:251661312;visibility:visible;mso-wrap-edited:f;mso-wrap-distance-left:2.88pt;mso-wrap-distance-top:2.88pt;mso-wrap-distance-right:2.88pt;mso-wrap-distance-bottom:2.88pt" filled="f" stroked="f" strokeweight="0" insetpen="t" o:cliptowrap="t">
            <v:shadow color="#ccc"/>
            <o:lock v:ext="edit" shapetype="t"/>
            <v:textbox style="mso-next-textbox:#_x0000_s1029;mso-column-margin:5.7pt" inset="2.85pt,2.85pt,2.85pt,2.85pt">
              <w:txbxContent>
                <w:p w:rsidR="00072A1A" w:rsidRPr="0029483E" w:rsidRDefault="00072A1A" w:rsidP="00072A1A">
                  <w:pPr>
                    <w:pStyle w:val="NormalWeb"/>
                    <w:jc w:val="center"/>
                    <w:rPr>
                      <w:i/>
                      <w:iCs/>
                      <w:color w:val="666699"/>
                      <w:sz w:val="32"/>
                      <w:szCs w:val="32"/>
                    </w:rPr>
                  </w:pPr>
                  <w:r>
                    <w:rPr>
                      <w:rStyle w:val="lev"/>
                      <w:i/>
                      <w:iCs/>
                      <w:color w:val="666699"/>
                      <w:sz w:val="32"/>
                      <w:szCs w:val="32"/>
                    </w:rPr>
                    <w:t>Année universitaire 2010</w:t>
                  </w:r>
                  <w:r w:rsidRPr="0029483E">
                    <w:rPr>
                      <w:rStyle w:val="lev"/>
                      <w:i/>
                      <w:iCs/>
                      <w:color w:val="666699"/>
                      <w:sz w:val="32"/>
                      <w:szCs w:val="32"/>
                    </w:rPr>
                    <w:t>/20</w:t>
                  </w:r>
                  <w:r>
                    <w:rPr>
                      <w:rStyle w:val="lev"/>
                      <w:i/>
                      <w:iCs/>
                      <w:color w:val="666699"/>
                      <w:sz w:val="32"/>
                      <w:szCs w:val="32"/>
                    </w:rPr>
                    <w:t>11</w:t>
                  </w:r>
                </w:p>
                <w:p w:rsidR="00072A1A" w:rsidRPr="00AC30FE" w:rsidRDefault="00072A1A" w:rsidP="00072A1A">
                  <w:pPr>
                    <w:tabs>
                      <w:tab w:val="left" w:pos="180"/>
                    </w:tabs>
                    <w:spacing w:after="120"/>
                    <w:rPr>
                      <w:b/>
                      <w:bCs/>
                      <w:i/>
                      <w:iCs/>
                      <w:color w:val="666699"/>
                      <w:lang w:bidi="ar-MA"/>
                    </w:rPr>
                  </w:pPr>
                </w:p>
                <w:p w:rsidR="00072A1A" w:rsidRPr="002D496A" w:rsidRDefault="00072A1A" w:rsidP="00072A1A">
                  <w:pPr>
                    <w:autoSpaceDE w:val="0"/>
                    <w:autoSpaceDN w:val="0"/>
                    <w:adjustRightInd w:val="0"/>
                    <w:rPr>
                      <w:rFonts w:cs="Arial"/>
                      <w:color w:val="000000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072A1A">
        <w:rPr>
          <w:noProof/>
          <w:lang w:eastAsia="fr-FR"/>
        </w:rPr>
        <w:pict>
          <v:line id="_x0000_s1027" style="position:absolute;flip:x;z-index:251659264" from="-56.6pt,2.4pt" to="497.65pt,2.4pt" strokecolor="#f60" strokeweight="1.5pt"/>
        </w:pict>
      </w:r>
      <w:r w:rsidR="00072A1A">
        <w:rPr>
          <w:noProof/>
          <w:lang w:eastAsia="fr-FR"/>
        </w:rPr>
        <w:pict>
          <v:shape id="_x0000_s1026" type="#_x0000_t202" style="position:absolute;margin-left:-28.95pt;margin-top:160.8pt;width:511.5pt;height:180.1pt;z-index:251658240;visibility:visible;mso-wrap-edited:f;mso-wrap-distance-left:2.88pt;mso-wrap-distance-top:2.88pt;mso-wrap-distance-right:2.88pt;mso-wrap-distance-bottom:2.88pt" filled="f" stroked="f" strokeweight="0" insetpen="t" o:cliptowrap="t">
            <v:shadow color="#ccc"/>
            <o:lock v:ext="edit" shapetype="t"/>
            <v:textbox style="mso-next-textbox:#_x0000_s1026;mso-column-margin:5.7pt" inset="2.85pt,2.85pt,2.85pt,2.85pt">
              <w:txbxContent>
                <w:p w:rsidR="00072A1A" w:rsidRDefault="00072A1A" w:rsidP="00072A1A">
                  <w:pPr>
                    <w:jc w:val="center"/>
                    <w:rPr>
                      <w:sz w:val="56"/>
                      <w:szCs w:val="144"/>
                    </w:rPr>
                  </w:pPr>
                  <w:r>
                    <w:rPr>
                      <w:sz w:val="56"/>
                      <w:szCs w:val="144"/>
                    </w:rPr>
                    <w:t>Rapport de projet</w:t>
                  </w:r>
                </w:p>
                <w:p w:rsidR="00072A1A" w:rsidRDefault="00072A1A" w:rsidP="00072A1A">
                  <w:pPr>
                    <w:jc w:val="center"/>
                    <w:rPr>
                      <w:sz w:val="56"/>
                      <w:szCs w:val="144"/>
                    </w:rPr>
                  </w:pPr>
                  <w:r>
                    <w:rPr>
                      <w:sz w:val="56"/>
                      <w:szCs w:val="144"/>
                    </w:rPr>
                    <w:t>Sous thème :</w:t>
                  </w:r>
                </w:p>
                <w:p w:rsidR="00072A1A" w:rsidRPr="00072A1A" w:rsidRDefault="00072A1A" w:rsidP="00072A1A">
                  <w:pPr>
                    <w:jc w:val="center"/>
                    <w:rPr>
                      <w:b/>
                      <w:bCs/>
                      <w:caps/>
                      <w:sz w:val="56"/>
                      <w:szCs w:val="144"/>
                    </w:rPr>
                  </w:pPr>
                  <w:r w:rsidRPr="00072A1A">
                    <w:rPr>
                      <w:b/>
                      <w:bCs/>
                      <w:caps/>
                      <w:sz w:val="56"/>
                      <w:szCs w:val="144"/>
                    </w:rPr>
                    <w:t>Les marchés publics au Maroc</w:t>
                  </w:r>
                </w:p>
              </w:txbxContent>
            </v:textbox>
          </v:shape>
        </w:pict>
      </w:r>
    </w:p>
    <w:sectPr w:rsidR="008E3539" w:rsidSect="00072A1A">
      <w:headerReference w:type="default" r:id="rId7"/>
      <w:footerReference w:type="default" r:id="rId8"/>
      <w:pgSz w:w="11906" w:h="16838"/>
      <w:pgMar w:top="16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200" w:rsidRDefault="00FE2200" w:rsidP="00072A1A">
      <w:pPr>
        <w:spacing w:after="0" w:line="240" w:lineRule="auto"/>
      </w:pPr>
      <w:r>
        <w:separator/>
      </w:r>
    </w:p>
  </w:endnote>
  <w:endnote w:type="continuationSeparator" w:id="0">
    <w:p w:rsidR="00FE2200" w:rsidRDefault="00FE2200" w:rsidP="00072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1A" w:rsidRDefault="00072A1A">
    <w:pPr>
      <w:pStyle w:val="Pieddepage"/>
    </w:pPr>
    <w:r w:rsidRPr="00B02B82">
      <w:rPr>
        <w:sz w:val="28"/>
        <w:szCs w:val="28"/>
      </w:rPr>
      <w:t xml:space="preserve">AV. </w:t>
    </w:r>
    <w:proofErr w:type="spellStart"/>
    <w:r w:rsidRPr="00B02B82">
      <w:rPr>
        <w:sz w:val="28"/>
        <w:szCs w:val="28"/>
      </w:rPr>
      <w:t>My</w:t>
    </w:r>
    <w:proofErr w:type="spellEnd"/>
    <w:r w:rsidRPr="00B02B82">
      <w:rPr>
        <w:sz w:val="28"/>
        <w:szCs w:val="28"/>
      </w:rPr>
      <w:t xml:space="preserve"> </w:t>
    </w:r>
    <w:proofErr w:type="spellStart"/>
    <w:r w:rsidRPr="00B02B82">
      <w:rPr>
        <w:sz w:val="28"/>
        <w:szCs w:val="28"/>
      </w:rPr>
      <w:t>Abdellah</w:t>
    </w:r>
    <w:proofErr w:type="spellEnd"/>
    <w:r w:rsidRPr="00B02B82">
      <w:rPr>
        <w:sz w:val="28"/>
        <w:szCs w:val="28"/>
      </w:rPr>
      <w:t xml:space="preserve">, </w:t>
    </w:r>
    <w:proofErr w:type="spellStart"/>
    <w:r w:rsidRPr="00B02B82">
      <w:rPr>
        <w:sz w:val="28"/>
        <w:szCs w:val="28"/>
      </w:rPr>
      <w:t>Rouidate</w:t>
    </w:r>
    <w:proofErr w:type="spellEnd"/>
    <w:r w:rsidRPr="00B02B82">
      <w:rPr>
        <w:sz w:val="28"/>
        <w:szCs w:val="28"/>
      </w:rPr>
      <w:t xml:space="preserve"> 1, </w:t>
    </w:r>
    <w:proofErr w:type="spellStart"/>
    <w:r w:rsidRPr="00B02B82">
      <w:rPr>
        <w:sz w:val="28"/>
        <w:szCs w:val="28"/>
      </w:rPr>
      <w:t>Imm</w:t>
    </w:r>
    <w:proofErr w:type="spellEnd"/>
    <w:r w:rsidRPr="00B02B82">
      <w:rPr>
        <w:sz w:val="28"/>
        <w:szCs w:val="28"/>
      </w:rPr>
      <w:t xml:space="preserve"> BERRADA – </w:t>
    </w:r>
    <w:proofErr w:type="spellStart"/>
    <w:r w:rsidRPr="00B02B82">
      <w:rPr>
        <w:sz w:val="28"/>
        <w:szCs w:val="28"/>
      </w:rPr>
      <w:t>Guéliz</w:t>
    </w:r>
    <w:proofErr w:type="spellEnd"/>
    <w:r w:rsidRPr="00B02B82">
      <w:rPr>
        <w:sz w:val="28"/>
        <w:szCs w:val="28"/>
      </w:rPr>
      <w:t xml:space="preserve">   Tel. 05 24 33 02 23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200" w:rsidRDefault="00FE2200" w:rsidP="00072A1A">
      <w:pPr>
        <w:spacing w:after="0" w:line="240" w:lineRule="auto"/>
      </w:pPr>
      <w:r>
        <w:separator/>
      </w:r>
    </w:p>
  </w:footnote>
  <w:footnote w:type="continuationSeparator" w:id="0">
    <w:p w:rsidR="00FE2200" w:rsidRDefault="00FE2200" w:rsidP="00072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1A" w:rsidRDefault="00072A1A" w:rsidP="00072A1A">
    <w:pPr>
      <w:pStyle w:val="En-tte"/>
      <w:tabs>
        <w:tab w:val="clear" w:pos="4536"/>
        <w:tab w:val="clear" w:pos="9072"/>
        <w:tab w:val="right" w:pos="9923"/>
      </w:tabs>
      <w:ind w:left="-1134" w:right="-426"/>
    </w:pPr>
    <w:r>
      <w:rPr>
        <w:noProof/>
        <w:lang w:eastAsia="fr-F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1.15pt;margin-top:4.95pt;width:309pt;height:60.3pt;z-index:251658240" stroked="f">
          <v:textbox style="mso-next-textbox:#_x0000_s2049">
            <w:txbxContent>
              <w:p w:rsidR="00072A1A" w:rsidRPr="002B37B6" w:rsidRDefault="00072A1A" w:rsidP="00072A1A">
                <w:pPr>
                  <w:pStyle w:val="En-tte"/>
                  <w:jc w:val="center"/>
                  <w:rPr>
                    <w:rStyle w:val="lev"/>
                    <w:sz w:val="28"/>
                    <w:szCs w:val="28"/>
                  </w:rPr>
                </w:pPr>
                <w:r w:rsidRPr="002B37B6">
                  <w:rPr>
                    <w:rStyle w:val="lev"/>
                    <w:sz w:val="28"/>
                    <w:szCs w:val="28"/>
                  </w:rPr>
                  <w:t>Département : MANAGEMENT</w:t>
                </w:r>
              </w:p>
              <w:p w:rsidR="00072A1A" w:rsidRPr="002B37B6" w:rsidRDefault="00072A1A" w:rsidP="00072A1A">
                <w:pPr>
                  <w:pStyle w:val="En-tte"/>
                  <w:jc w:val="center"/>
                  <w:rPr>
                    <w:noProof/>
                    <w:sz w:val="28"/>
                    <w:szCs w:val="28"/>
                  </w:rPr>
                </w:pPr>
                <w:r w:rsidRPr="002B37B6">
                  <w:rPr>
                    <w:rStyle w:val="lev"/>
                    <w:sz w:val="28"/>
                    <w:szCs w:val="28"/>
                  </w:rPr>
                  <w:t>OPTION : Gestion et Administration des Entreprises</w:t>
                </w:r>
              </w:p>
            </w:txbxContent>
          </v:textbox>
          <w10:wrap type="square"/>
        </v:shape>
      </w:pict>
    </w:r>
    <w:r>
      <w:rPr>
        <w:noProof/>
        <w:lang w:eastAsia="fr-FR"/>
      </w:rPr>
      <w:drawing>
        <wp:inline distT="0" distB="0" distL="0" distR="0">
          <wp:extent cx="1479591" cy="618485"/>
          <wp:effectExtent l="19050" t="0" r="6309" b="0"/>
          <wp:docPr id="7" name="Image 7" descr="29080_1496706782754_1386646693_31317530_2398655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29080_1496706782754_1386646693_31317530_2398655_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9591" cy="618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rPr>
        <w:noProof/>
        <w:lang w:eastAsia="fr-FR"/>
      </w:rPr>
      <w:drawing>
        <wp:inline distT="0" distB="0" distL="0" distR="0">
          <wp:extent cx="1619250" cy="600075"/>
          <wp:effectExtent l="19050" t="0" r="0" b="0"/>
          <wp:docPr id="10" name="Image 10" descr="29080_1496706742753_1386646693_31317529_6332381_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29080_1496706742753_1386646693_31317529_6332381_n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2A1A"/>
    <w:rsid w:val="00072A1A"/>
    <w:rsid w:val="008E3539"/>
    <w:rsid w:val="00F57135"/>
    <w:rsid w:val="00FE2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7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72A1A"/>
  </w:style>
  <w:style w:type="paragraph" w:styleId="Pieddepage">
    <w:name w:val="footer"/>
    <w:basedOn w:val="Normal"/>
    <w:link w:val="PieddepageCar"/>
    <w:uiPriority w:val="99"/>
    <w:semiHidden/>
    <w:unhideWhenUsed/>
    <w:rsid w:val="00072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72A1A"/>
  </w:style>
  <w:style w:type="character" w:styleId="lev">
    <w:name w:val="Strong"/>
    <w:basedOn w:val="Policepardfaut"/>
    <w:qFormat/>
    <w:rsid w:val="00072A1A"/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2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2A1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nhideWhenUsed/>
    <w:rsid w:val="00072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2838-A557-4030-8EE6-B889D65CA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TaKiChI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TaKiChI</dc:creator>
  <cp:keywords/>
  <dc:description/>
  <cp:lastModifiedBy>TaKiChI</cp:lastModifiedBy>
  <cp:revision>1</cp:revision>
  <dcterms:created xsi:type="dcterms:W3CDTF">2011-01-27T20:20:00Z</dcterms:created>
  <dcterms:modified xsi:type="dcterms:W3CDTF">2011-01-27T20:33:00Z</dcterms:modified>
</cp:coreProperties>
</file>